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76" w:rsidRDefault="00701076" w:rsidP="0066546D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/>
          <w:b/>
          <w:bCs/>
          <w:sz w:val="28"/>
          <w:szCs w:val="28"/>
        </w:rPr>
        <w:t>2016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年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艺术硕士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舞蹈专业</w:t>
      </w:r>
    </w:p>
    <w:p w:rsidR="00701076" w:rsidRDefault="00701076" w:rsidP="00483578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 w:hint="eastAsia"/>
          <w:b/>
          <w:bCs/>
          <w:sz w:val="28"/>
          <w:szCs w:val="28"/>
        </w:rPr>
        <w:t>复试科目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《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舞蹈编导理论》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考试大纲</w:t>
      </w:r>
    </w:p>
    <w:p w:rsidR="00701076" w:rsidRDefault="00701076"/>
    <w:p w:rsidR="00701076" w:rsidRDefault="00701076" w:rsidP="00744135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</w:p>
    <w:p w:rsidR="00701076" w:rsidRDefault="00701076" w:rsidP="00744135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一、试卷满分及考试时间</w:t>
      </w:r>
    </w:p>
    <w:p w:rsidR="00701076" w:rsidRDefault="00701076" w:rsidP="00744135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701076" w:rsidRDefault="00701076" w:rsidP="00744135">
      <w:pPr>
        <w:spacing w:line="360" w:lineRule="auto"/>
        <w:ind w:firstLineChars="3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701076" w:rsidRDefault="00701076" w:rsidP="00E01F55"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试题题型结构</w:t>
      </w:r>
    </w:p>
    <w:p w:rsidR="00701076" w:rsidRDefault="00701076" w:rsidP="00744135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客观题</w:t>
      </w:r>
      <w:r>
        <w:rPr>
          <w:rFonts w:ascii="宋体" w:hAnsi="宋体" w:cs="宋体"/>
          <w:sz w:val="24"/>
          <w:szCs w:val="24"/>
        </w:rPr>
        <w:t>60%</w:t>
      </w:r>
    </w:p>
    <w:p w:rsidR="00701076" w:rsidRDefault="00701076" w:rsidP="00744135">
      <w:pPr>
        <w:spacing w:line="360" w:lineRule="auto"/>
        <w:ind w:firstLineChars="3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主观题</w:t>
      </w:r>
      <w:r>
        <w:rPr>
          <w:rFonts w:ascii="宋体" w:hAnsi="宋体" w:cs="宋体"/>
          <w:sz w:val="24"/>
          <w:szCs w:val="24"/>
        </w:rPr>
        <w:t>40%</w:t>
      </w:r>
      <w:r>
        <w:rPr>
          <w:sz w:val="24"/>
          <w:szCs w:val="24"/>
        </w:rPr>
        <w:t xml:space="preserve">   </w:t>
      </w:r>
    </w:p>
    <w:p w:rsidR="00701076" w:rsidRDefault="00701076" w:rsidP="00744135">
      <w:pPr>
        <w:spacing w:line="360" w:lineRule="auto"/>
        <w:ind w:firstLineChars="150" w:firstLine="31680"/>
        <w:rPr>
          <w:rFonts w:ascii="宋体"/>
          <w:b/>
          <w:bCs/>
          <w:sz w:val="24"/>
          <w:szCs w:val="24"/>
        </w:rPr>
      </w:pPr>
      <w:r>
        <w:rPr>
          <w:rFonts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701076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第一章：舞蹈编导基础理论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舞蹈编导的社会功能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舞蹈编导的职责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舞蹈编导的知识结构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舞蹈编导专业教学的特点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第二章：</w:t>
      </w:r>
      <w:r w:rsidRPr="00E771C3">
        <w:rPr>
          <w:rFonts w:cs="宋体" w:hint="eastAsia"/>
          <w:sz w:val="24"/>
          <w:szCs w:val="24"/>
        </w:rPr>
        <w:t>编舞基础训练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编舞概述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即兴舞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观察生活、捕捉形象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动作练习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舞蹈语言技术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舞台调度练习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音乐编舞技术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第三章：</w:t>
      </w:r>
      <w:r w:rsidRPr="00E771C3">
        <w:rPr>
          <w:rFonts w:cs="宋体" w:hint="eastAsia"/>
          <w:sz w:val="24"/>
          <w:szCs w:val="24"/>
        </w:rPr>
        <w:t>舞蹈的构思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舞蹈思维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选材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结构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第四章：</w:t>
      </w:r>
      <w:r w:rsidRPr="00E771C3">
        <w:rPr>
          <w:rFonts w:cs="宋体" w:hint="eastAsia"/>
          <w:sz w:val="24"/>
          <w:szCs w:val="24"/>
        </w:rPr>
        <w:t>舞蹈小品创作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概述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、舞蹈小品创作分类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第五章：</w:t>
      </w:r>
      <w:r w:rsidRPr="00E771C3">
        <w:rPr>
          <w:rFonts w:cs="宋体" w:hint="eastAsia"/>
          <w:sz w:val="24"/>
          <w:szCs w:val="24"/>
        </w:rPr>
        <w:t>舞剧创作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舞剧基本理论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舞剧的选材与结构特征</w:t>
      </w:r>
    </w:p>
    <w:p w:rsidR="00701076" w:rsidRPr="00E771C3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 w:rsidRPr="00E771C3">
        <w:rPr>
          <w:rFonts w:cs="宋体" w:hint="eastAsia"/>
          <w:sz w:val="24"/>
          <w:szCs w:val="24"/>
        </w:rPr>
        <w:t>舞剧编导的工作程序及要求</w:t>
      </w:r>
    </w:p>
    <w:p w:rsidR="00701076" w:rsidRDefault="00701076" w:rsidP="00324A25">
      <w:pPr>
        <w:spacing w:line="360" w:lineRule="auto"/>
        <w:rPr>
          <w:b/>
          <w:bCs/>
          <w:sz w:val="28"/>
          <w:szCs w:val="28"/>
        </w:rPr>
      </w:pPr>
    </w:p>
    <w:p w:rsidR="00701076" w:rsidRDefault="00701076" w:rsidP="00744135">
      <w:pPr>
        <w:spacing w:line="360" w:lineRule="auto"/>
        <w:ind w:leftChars="171" w:left="3168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四、参考书目：</w:t>
      </w:r>
    </w:p>
    <w:p w:rsidR="00701076" w:rsidRPr="00781DC6" w:rsidRDefault="00701076" w:rsidP="00744135">
      <w:pPr>
        <w:spacing w:line="360" w:lineRule="auto"/>
        <w:ind w:firstLineChars="150" w:firstLine="31680"/>
        <w:rPr>
          <w:sz w:val="24"/>
          <w:szCs w:val="24"/>
        </w:rPr>
      </w:pPr>
      <w:r w:rsidRPr="00781DC6">
        <w:rPr>
          <w:rFonts w:cs="宋体" w:hint="eastAsia"/>
          <w:sz w:val="24"/>
          <w:szCs w:val="24"/>
        </w:rPr>
        <w:t>《中国舞蹈编导教程》，孙天路著，高等教育出版社，</w:t>
      </w:r>
      <w:r w:rsidRPr="00781DC6">
        <w:rPr>
          <w:sz w:val="24"/>
          <w:szCs w:val="24"/>
        </w:rPr>
        <w:t>2004</w:t>
      </w:r>
      <w:r w:rsidRPr="00781DC6">
        <w:rPr>
          <w:rFonts w:cs="宋体" w:hint="eastAsia"/>
          <w:sz w:val="24"/>
          <w:szCs w:val="24"/>
        </w:rPr>
        <w:t>年版</w:t>
      </w:r>
    </w:p>
    <w:p w:rsidR="00701076" w:rsidRDefault="00701076"/>
    <w:sectPr w:rsidR="00701076" w:rsidSect="0054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076" w:rsidRDefault="00701076" w:rsidP="00E01F55">
      <w:r>
        <w:separator/>
      </w:r>
    </w:p>
  </w:endnote>
  <w:endnote w:type="continuationSeparator" w:id="0">
    <w:p w:rsidR="00701076" w:rsidRDefault="00701076" w:rsidP="00E01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076" w:rsidRDefault="00701076" w:rsidP="00E01F55">
      <w:r>
        <w:separator/>
      </w:r>
    </w:p>
  </w:footnote>
  <w:footnote w:type="continuationSeparator" w:id="0">
    <w:p w:rsidR="00701076" w:rsidRDefault="00701076" w:rsidP="00E01F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46D"/>
    <w:rsid w:val="00052D69"/>
    <w:rsid w:val="00095699"/>
    <w:rsid w:val="000A7A3D"/>
    <w:rsid w:val="000F5CF0"/>
    <w:rsid w:val="001C402F"/>
    <w:rsid w:val="002809CD"/>
    <w:rsid w:val="00324A25"/>
    <w:rsid w:val="0032751F"/>
    <w:rsid w:val="003667F8"/>
    <w:rsid w:val="00390C5A"/>
    <w:rsid w:val="004219F3"/>
    <w:rsid w:val="0042768D"/>
    <w:rsid w:val="00483578"/>
    <w:rsid w:val="005477A3"/>
    <w:rsid w:val="00560B74"/>
    <w:rsid w:val="0066546D"/>
    <w:rsid w:val="006A625E"/>
    <w:rsid w:val="00701076"/>
    <w:rsid w:val="00717925"/>
    <w:rsid w:val="00744135"/>
    <w:rsid w:val="00781DC6"/>
    <w:rsid w:val="007B77FD"/>
    <w:rsid w:val="007C365E"/>
    <w:rsid w:val="009E303F"/>
    <w:rsid w:val="00A6099B"/>
    <w:rsid w:val="00A71641"/>
    <w:rsid w:val="00B27A51"/>
    <w:rsid w:val="00BE6986"/>
    <w:rsid w:val="00D23B4C"/>
    <w:rsid w:val="00D32E7C"/>
    <w:rsid w:val="00DC4D4B"/>
    <w:rsid w:val="00DD7018"/>
    <w:rsid w:val="00E01F55"/>
    <w:rsid w:val="00E7431B"/>
    <w:rsid w:val="00E771C3"/>
    <w:rsid w:val="00EE7234"/>
    <w:rsid w:val="00F033DE"/>
    <w:rsid w:val="00F56F4E"/>
    <w:rsid w:val="00F81B57"/>
    <w:rsid w:val="00FF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6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01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1F5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01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01F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55</Words>
  <Characters>320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17</cp:revision>
  <dcterms:created xsi:type="dcterms:W3CDTF">2015-02-28T14:43:00Z</dcterms:created>
  <dcterms:modified xsi:type="dcterms:W3CDTF">2016-02-29T08:01:00Z</dcterms:modified>
</cp:coreProperties>
</file>